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1F9F4462"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F5BFF">
              <w:t>Stage 0 E</w:t>
            </w:r>
            <w:bookmarkStart w:id="0" w:name="_GoBack"/>
            <w:bookmarkEnd w:id="0"/>
            <w:r w:rsidR="008F5BFF">
              <w:t xml:space="preserve">nergy Auditing Services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4E46F72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AC1CAA">
              <w:t>HSE Deep Energy Retrofit 2.0 SEU Energy Audits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DC8E6F9"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1"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1"/>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w:t>
      </w:r>
      <w:r w:rsidR="008F09D2" w:rsidRPr="00D0508D">
        <w:rPr>
          <w:rStyle w:val="InitialStyle"/>
          <w:rFonts w:asciiTheme="minorHAnsi" w:hAnsiTheme="minorHAnsi" w:cstheme="minorHAnsi"/>
          <w:sz w:val="22"/>
          <w:lang w:val="en-IE"/>
        </w:rPr>
        <w:lastRenderedPageBreak/>
        <w:t xml:space="preserve">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lastRenderedPageBreak/>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lastRenderedPageBreak/>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it shall suffice for the purposes of responding to this Ques</w:t>
      </w:r>
      <w:r w:rsidR="004D4D48" w:rsidRPr="00D0508D">
        <w:rPr>
          <w:rStyle w:val="InitialStyle"/>
          <w:rFonts w:asciiTheme="minorHAnsi" w:hAnsiTheme="minorHAnsi" w:cstheme="minorHAnsi"/>
          <w:sz w:val="22"/>
          <w:szCs w:val="22"/>
        </w:rPr>
        <w:lastRenderedPageBreak/>
        <w:t xml:space="preserve">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proofErr w:type="gramStart"/>
      <w:r w:rsidRPr="00D0508D">
        <w:rPr>
          <w:rStyle w:val="InitialStyle"/>
          <w:rFonts w:asciiTheme="minorHAnsi" w:hAnsiTheme="minorHAnsi" w:cstheme="minorHAnsi"/>
          <w:sz w:val="22"/>
          <w:szCs w:val="22"/>
        </w:rPr>
        <w:t>the</w:t>
      </w:r>
      <w:proofErr w:type="gramEnd"/>
      <w:r w:rsidRPr="00D0508D">
        <w:rPr>
          <w:rStyle w:val="InitialStyle"/>
          <w:rFonts w:asciiTheme="minorHAnsi" w:hAnsiTheme="minorHAnsi" w:cstheme="minorHAnsi"/>
          <w:sz w:val="22"/>
          <w:szCs w:val="22"/>
        </w:rPr>
        <w:t xml:space="preserv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w:t>
      </w:r>
      <w:r w:rsidRPr="00D0508D">
        <w:rPr>
          <w:rStyle w:val="InitialStyle"/>
          <w:rFonts w:asciiTheme="minorHAnsi" w:hAnsiTheme="minorHAnsi" w:cstheme="minorHAnsi"/>
          <w:sz w:val="22"/>
          <w:szCs w:val="22"/>
        </w:rPr>
        <w:lastRenderedPageBreak/>
        <w:t>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w:t>
      </w:r>
      <w:r w:rsidRPr="00D0508D">
        <w:rPr>
          <w:rFonts w:asciiTheme="minorHAnsi" w:hAnsiTheme="minorHAnsi" w:cstheme="minorHAnsi"/>
          <w:sz w:val="22"/>
        </w:rPr>
        <w:lastRenderedPageBreak/>
        <w:t>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4EDC57D4"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2"/>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8F5BFF">
              <w:rPr>
                <w:rFonts w:asciiTheme="minorHAnsi" w:hAnsiTheme="minorHAnsi" w:cstheme="minorHAnsi"/>
                <w:color w:val="000000"/>
                <w:sz w:val="22"/>
                <w:szCs w:val="20"/>
                <w:lang w:eastAsia="en-US"/>
              </w:rPr>
            </w:r>
            <w:r w:rsidR="003F21B1">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92B4F62"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2"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AC1CAA">
              <w:rPr>
                <w:rFonts w:asciiTheme="minorHAnsi" w:hAnsiTheme="minorHAnsi" w:cstheme="minorHAnsi"/>
                <w:i/>
                <w:sz w:val="22"/>
              </w:rPr>
              <w:t> </w:t>
            </w:r>
            <w:r w:rsidR="00AC1CAA">
              <w:rPr>
                <w:rFonts w:asciiTheme="minorHAnsi" w:hAnsiTheme="minorHAnsi" w:cstheme="minorHAnsi"/>
                <w:i/>
                <w:sz w:val="22"/>
              </w:rPr>
              <w:t> </w:t>
            </w:r>
            <w:r w:rsidR="00AC1CAA">
              <w:rPr>
                <w:rFonts w:asciiTheme="minorHAnsi" w:hAnsiTheme="minorHAnsi" w:cstheme="minorHAnsi"/>
                <w:i/>
                <w:sz w:val="22"/>
              </w:rPr>
              <w:t> </w:t>
            </w:r>
            <w:r w:rsidR="00AC1CAA">
              <w:rPr>
                <w:rFonts w:asciiTheme="minorHAnsi" w:hAnsiTheme="minorHAnsi" w:cstheme="minorHAnsi"/>
                <w:i/>
                <w:sz w:val="22"/>
              </w:rPr>
              <w:t> </w:t>
            </w:r>
            <w:r>
              <w:rPr>
                <w:rFonts w:asciiTheme="minorHAnsi" w:hAnsiTheme="minorHAnsi" w:cstheme="minorHAnsi"/>
                <w:i/>
                <w:sz w:val="22"/>
              </w:rPr>
              <w:fldChar w:fldCharType="end"/>
            </w:r>
            <w:bookmarkEnd w:id="2"/>
          </w:p>
          <w:p w14:paraId="61965264" w14:textId="7F9E9303" w:rsidR="00290960" w:rsidRPr="00D0508D" w:rsidRDefault="00A505DE" w:rsidP="00AC1CAA">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3"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AC1CAA">
              <w:rPr>
                <w:rFonts w:asciiTheme="minorHAnsi" w:hAnsiTheme="minorHAnsi" w:cstheme="minorHAnsi"/>
                <w:i/>
                <w:color w:val="000000"/>
                <w:sz w:val="22"/>
                <w:szCs w:val="20"/>
                <w:lang w:eastAsia="en-US"/>
              </w:rPr>
              <w:t> </w:t>
            </w:r>
            <w:r w:rsidR="00AC1CAA">
              <w:rPr>
                <w:rFonts w:asciiTheme="minorHAnsi" w:hAnsiTheme="minorHAnsi" w:cstheme="minorHAnsi"/>
                <w:i/>
                <w:color w:val="000000"/>
                <w:sz w:val="22"/>
                <w:szCs w:val="20"/>
                <w:lang w:eastAsia="en-US"/>
              </w:rPr>
              <w:t> </w:t>
            </w:r>
            <w:r w:rsidR="00AC1CAA">
              <w:rPr>
                <w:rFonts w:asciiTheme="minorHAnsi" w:hAnsiTheme="minorHAnsi" w:cstheme="minorHAnsi"/>
                <w:i/>
                <w:color w:val="000000"/>
                <w:sz w:val="22"/>
                <w:szCs w:val="20"/>
                <w:lang w:eastAsia="en-US"/>
              </w:rPr>
              <w:t> </w:t>
            </w:r>
            <w:r w:rsidR="00AC1CAA">
              <w:rPr>
                <w:rFonts w:asciiTheme="minorHAnsi" w:hAnsiTheme="minorHAnsi" w:cstheme="minorHAnsi"/>
                <w:i/>
                <w:color w:val="000000"/>
                <w:sz w:val="22"/>
                <w:szCs w:val="20"/>
                <w:lang w:eastAsia="en-US"/>
              </w:rPr>
              <w:t> </w:t>
            </w:r>
            <w:r w:rsidR="00AC1CAA">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3"/>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4" w:name="Dropdown23"/>
            <w:r w:rsidRPr="00D0508D">
              <w:rPr>
                <w:rFonts w:asciiTheme="minorHAnsi" w:hAnsiTheme="minorHAnsi" w:cstheme="minorHAnsi"/>
                <w:noProof/>
                <w:sz w:val="22"/>
              </w:rPr>
              <w:instrText xml:space="preserve"> FORMDROPDOWN </w:instrText>
            </w:r>
            <w:r w:rsidR="003F21B1">
              <w:rPr>
                <w:rFonts w:asciiTheme="minorHAnsi" w:hAnsiTheme="minorHAnsi" w:cstheme="minorHAnsi"/>
                <w:noProof/>
                <w:sz w:val="22"/>
              </w:rPr>
            </w:r>
            <w:r w:rsidR="003F21B1">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4"/>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3A6850B"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AC1CAA">
              <w:rPr>
                <w:rFonts w:asciiTheme="minorHAnsi" w:hAnsiTheme="minorHAnsi" w:cstheme="minorHAnsi"/>
                <w:i/>
                <w:sz w:val="22"/>
              </w:rPr>
              <w:t> </w:t>
            </w:r>
            <w:r w:rsidR="00AC1CAA">
              <w:rPr>
                <w:rFonts w:asciiTheme="minorHAnsi" w:hAnsiTheme="minorHAnsi" w:cstheme="minorHAnsi"/>
                <w:i/>
                <w:sz w:val="22"/>
              </w:rPr>
              <w:t> </w:t>
            </w:r>
            <w:r w:rsidR="00AC1CAA">
              <w:rPr>
                <w:rFonts w:asciiTheme="minorHAnsi" w:hAnsiTheme="minorHAnsi" w:cstheme="minorHAnsi"/>
                <w:i/>
                <w:sz w:val="22"/>
              </w:rPr>
              <w:t> </w:t>
            </w:r>
            <w:r w:rsidR="00AC1CAA">
              <w:rPr>
                <w:rFonts w:asciiTheme="minorHAnsi" w:hAnsiTheme="minorHAnsi" w:cstheme="minorHAnsi"/>
                <w:i/>
                <w:sz w:val="22"/>
              </w:rPr>
              <w:t> </w:t>
            </w:r>
            <w:r w:rsidR="00AC1CAA">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sidR="003F21B1">
              <w:rPr>
                <w:rFonts w:asciiTheme="minorHAnsi" w:hAnsiTheme="minorHAnsi" w:cstheme="minorHAnsi"/>
                <w:color w:val="000000"/>
                <w:sz w:val="22"/>
                <w:szCs w:val="20"/>
                <w:lang w:eastAsia="en-US"/>
              </w:rPr>
            </w:r>
            <w:r w:rsidR="003F21B1">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B3BC23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5"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00AC1CAA">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6"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6"/>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6BDFF5EF"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7"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bookmarkStart w:id="8"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9"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9"/>
      <w:r w:rsidRPr="00D0508D">
        <w:rPr>
          <w:rStyle w:val="InitialStyle"/>
          <w:rFonts w:asciiTheme="minorHAnsi" w:hAnsiTheme="minorHAnsi" w:cstheme="minorHAnsi"/>
          <w:i/>
          <w:sz w:val="22"/>
          <w:szCs w:val="22"/>
          <w:lang w:val="en-IE"/>
        </w:rPr>
        <w:t xml:space="preserve"> </w:t>
      </w:r>
    </w:p>
    <w:p w14:paraId="1216A9EB" w14:textId="3292EAD6"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1A8C831" w:rsidR="00323B82" w:rsidRPr="00D0508D" w:rsidRDefault="00323B82" w:rsidP="008F5BFF">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F5BFF">
                      <w:rPr>
                        <w:rStyle w:val="InitialStyle"/>
                      </w:rPr>
                      <w:t>Energy Auditing</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25BA8D5" w:rsidR="00323B82" w:rsidRPr="00D0508D" w:rsidRDefault="00323B82" w:rsidP="008F5BFF">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F5BFF">
                      <w:rPr>
                        <w:rStyle w:val="InitialStyle"/>
                        <w:rFonts w:asciiTheme="minorHAnsi" w:hAnsiTheme="minorHAnsi" w:cs="Arial"/>
                        <w:sz w:val="22"/>
                        <w:szCs w:val="22"/>
                        <w:lang w:val="en-IE"/>
                      </w:rPr>
                      <w:t> </w:t>
                    </w:r>
                    <w:r w:rsidR="008F5BFF">
                      <w:rPr>
                        <w:rStyle w:val="InitialStyle"/>
                        <w:rFonts w:asciiTheme="minorHAnsi" w:hAnsiTheme="minorHAnsi" w:cs="Arial"/>
                        <w:sz w:val="22"/>
                        <w:szCs w:val="22"/>
                        <w:lang w:val="en-IE"/>
                      </w:rPr>
                      <w:t> </w:t>
                    </w:r>
                    <w:r w:rsidR="008F5BFF">
                      <w:rPr>
                        <w:rStyle w:val="InitialStyle"/>
                        <w:rFonts w:asciiTheme="minorHAnsi" w:hAnsiTheme="minorHAnsi" w:cs="Arial"/>
                        <w:sz w:val="22"/>
                        <w:szCs w:val="22"/>
                        <w:lang w:val="en-IE"/>
                      </w:rPr>
                      <w:t> </w:t>
                    </w:r>
                    <w:r w:rsidR="008F5BFF">
                      <w:rPr>
                        <w:rStyle w:val="InitialStyle"/>
                        <w:rFonts w:asciiTheme="minorHAnsi" w:hAnsiTheme="minorHAnsi" w:cs="Arial"/>
                        <w:sz w:val="22"/>
                        <w:szCs w:val="22"/>
                        <w:lang w:val="en-IE"/>
                      </w:rPr>
                      <w:t> </w:t>
                    </w:r>
                    <w:r w:rsidR="008F5BFF">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7A543F82" w:rsidR="00323B82" w:rsidRPr="00D0508D" w:rsidRDefault="00323B82" w:rsidP="00AC1CAA">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C1CAA">
                      <w:rPr>
                        <w:rStyle w:val="InitialStyle"/>
                      </w:rPr>
                      <w:t xml:space="preserve">Expert </w:t>
                    </w:r>
                    <w:r w:rsidR="00697D99" w:rsidRPr="00697D99">
                      <w:rPr>
                        <w:rStyle w:val="InitialStyle"/>
                      </w:rPr>
                      <w:t xml:space="preserve">Energy Auditing Services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8390910" w:rsidR="00323B82" w:rsidRPr="00D0508D" w:rsidRDefault="00323B82" w:rsidP="00697D99">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97D99">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10" w:name="Text129"/>
    <w:p w14:paraId="7414C5D0" w14:textId="1ED76EA6"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10"/>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AC1CAA">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499E8CAE" w:rsidR="00323B82" w:rsidRPr="00D0508D" w:rsidRDefault="00323B82" w:rsidP="00AC1CAA">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C1CAA">
                      <w:rPr>
                        <w:rStyle w:val="InitialStyle"/>
                      </w:rPr>
                      <w:t>N/A</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C1CAA">
        <w:trPr>
          <w:cantSplit/>
          <w:tblCellSpacing w:w="28" w:type="dxa"/>
          <w:jc w:val="center"/>
        </w:trPr>
        <w:tc>
          <w:tcPr>
            <w:tcW w:w="6588" w:type="dxa"/>
            <w:shd w:val="clear" w:color="FFFF00" w:fill="auto"/>
            <w:vAlign w:val="center"/>
          </w:tcPr>
          <w:p w14:paraId="102F3277" w14:textId="77777777" w:rsidR="00B92627" w:rsidRPr="00D0508D" w:rsidRDefault="00B92627" w:rsidP="00AC1CAA">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C1CAA">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003F21B1">
              <w:rPr>
                <w:rStyle w:val="InitialStyle"/>
                <w:rFonts w:asciiTheme="minorHAnsi" w:hAnsiTheme="minorHAnsi" w:cstheme="minorHAnsi"/>
                <w:b/>
                <w:bCs/>
                <w:sz w:val="22"/>
                <w:szCs w:val="22"/>
                <w:lang w:val="en-IE"/>
              </w:rPr>
            </w:r>
            <w:r w:rsidR="003F21B1">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1"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1BA04700" w:rsidR="006640AD" w:rsidRPr="00D0508D" w:rsidRDefault="00625841" w:rsidP="00697D99">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3325B5">
              <w:rPr>
                <w:rStyle w:val="InitialStyle"/>
              </w:rPr>
              <w:t>Plantroom, electrical board and general plant and equipment inspections/surveys. Inspecting building fabric, plant/equipment on roofs. Inspecting/surveying in sensitive clinical areas of acute hospitals.</w:t>
            </w:r>
            <w:r w:rsidR="00697D99">
              <w:rPr>
                <w:rStyle w:val="InitialStyle"/>
              </w:rPr>
              <w:t xml:space="preserve"> There may be live construction areas on site at the time of surveys/audits.</w:t>
            </w:r>
            <w:r w:rsidRPr="00D0508D">
              <w:rPr>
                <w:rStyle w:val="InitialStyle"/>
                <w:rFonts w:ascii="Calibri" w:hAnsi="Calibri" w:cs="Calibri"/>
                <w:sz w:val="22"/>
                <w:szCs w:val="22"/>
                <w:lang w:val="en-IE"/>
              </w:rPr>
              <w:fldChar w:fldCharType="end"/>
            </w:r>
            <w:bookmarkEnd w:id="11"/>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2" w:name="Text50"/>
    <w:bookmarkStart w:id="13" w:name="Text51"/>
    <w:p w14:paraId="1E3D090A" w14:textId="5D5F43C8"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2"/>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97D99">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3"/>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50183E1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2946DA4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37A837A3"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003F21B1">
              <w:rPr>
                <w:rFonts w:asciiTheme="minorHAnsi" w:hAnsiTheme="minorHAnsi" w:cstheme="minorHAnsi"/>
                <w:b/>
                <w:sz w:val="22"/>
                <w:szCs w:val="22"/>
                <w:lang w:val="en-IE"/>
              </w:rPr>
            </w:r>
            <w:r w:rsidR="003F21B1">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5420998D"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33899A9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1A61DD98"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44E1E1BA"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F5BFF" w:rsidRPr="00452667">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57568895"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F5BFF" w:rsidRPr="00452667">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4D968BA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6A2B12B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D772095"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02C01B0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96FF1F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3ED9DFC4"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9F7C3E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D2DA31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086C89B8"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39069E2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02FA0C3D"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1668B17A"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5744F61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309BA4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09CA84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73FE07D5"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7D1CF16"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EF807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0DA82E48"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4"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325B5">
        <w:t xml:space="preserve">Tenderers must </w:t>
      </w:r>
      <w:r w:rsidR="004F45AA">
        <w:t>provide evidence of up to date membership of the</w:t>
      </w:r>
      <w:r w:rsidR="003325B5">
        <w:t xml:space="preserve"> SEAI Energy Auditors Register</w:t>
      </w:r>
      <w:r w:rsidRPr="00D028CA">
        <w:rPr>
          <w:rFonts w:ascii="Calibri" w:hAnsi="Calibri" w:cs="Calibri"/>
          <w:sz w:val="22"/>
          <w:szCs w:val="22"/>
          <w:lang w:val="en-IE"/>
        </w:rPr>
        <w:fldChar w:fldCharType="end"/>
      </w:r>
      <w:bookmarkEnd w:id="14"/>
    </w:p>
    <w:p w14:paraId="645EB76E" w14:textId="53DCF2C4"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325B5">
        <w:rPr>
          <w:rFonts w:ascii="Calibri" w:hAnsi="Calibri" w:cs="Calibri"/>
          <w:sz w:val="22"/>
          <w:szCs w:val="22"/>
          <w:lang w:val="en-IE"/>
        </w:rPr>
        <w:t> </w:t>
      </w:r>
      <w:r w:rsidR="003325B5">
        <w:rPr>
          <w:rFonts w:ascii="Calibri" w:hAnsi="Calibri" w:cs="Calibri"/>
          <w:sz w:val="22"/>
          <w:szCs w:val="22"/>
          <w:lang w:val="en-IE"/>
        </w:rPr>
        <w:t> </w:t>
      </w:r>
      <w:r w:rsidR="003325B5">
        <w:rPr>
          <w:rFonts w:ascii="Calibri" w:hAnsi="Calibri" w:cs="Calibri"/>
          <w:sz w:val="22"/>
          <w:szCs w:val="22"/>
          <w:lang w:val="en-IE"/>
        </w:rPr>
        <w:t> </w:t>
      </w:r>
      <w:r w:rsidR="003325B5">
        <w:rPr>
          <w:rFonts w:ascii="Calibri" w:hAnsi="Calibri" w:cs="Calibri"/>
          <w:sz w:val="22"/>
          <w:szCs w:val="22"/>
          <w:lang w:val="en-IE"/>
        </w:rPr>
        <w:t> </w:t>
      </w:r>
      <w:r w:rsidR="003325B5">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4781C14"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1C712EA0"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AE5FC1">
        <w:rPr>
          <w:rFonts w:ascii="Calibri" w:hAnsi="Calibri" w:cs="Calibri"/>
          <w:i/>
          <w:color w:val="000000"/>
          <w:sz w:val="22"/>
          <w:szCs w:val="22"/>
          <w:lang w:val="en-IE"/>
        </w:rPr>
        <w:t> </w:t>
      </w:r>
      <w:r w:rsidR="00AE5FC1">
        <w:rPr>
          <w:rFonts w:ascii="Calibri" w:hAnsi="Calibri" w:cs="Calibri"/>
          <w:i/>
          <w:color w:val="000000"/>
          <w:sz w:val="22"/>
          <w:szCs w:val="22"/>
          <w:lang w:val="en-IE"/>
        </w:rPr>
        <w:t> </w:t>
      </w:r>
      <w:r w:rsidR="00AE5FC1">
        <w:rPr>
          <w:rFonts w:ascii="Calibri" w:hAnsi="Calibri" w:cs="Calibri"/>
          <w:i/>
          <w:color w:val="000000"/>
          <w:sz w:val="22"/>
          <w:szCs w:val="22"/>
          <w:lang w:val="en-IE"/>
        </w:rPr>
        <w:t> </w:t>
      </w:r>
      <w:r w:rsidR="00AE5FC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5"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5"/>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1763"/>
        <w:gridCol w:w="1911"/>
        <w:gridCol w:w="2013"/>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61675009" w:rsidR="00520BA4" w:rsidRPr="00D028CA" w:rsidRDefault="00520BA4" w:rsidP="00AE5FC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E5FC1">
              <w:rPr>
                <w:rStyle w:val="InitialStyle"/>
              </w:rPr>
              <w:t>Energy Consultancy/Auditing and/or Energy related design services</w:t>
            </w:r>
            <w:r w:rsidRPr="00D028CA">
              <w:rPr>
                <w:rStyle w:val="InitialStyle"/>
                <w:rFonts w:ascii="Calibri" w:hAnsi="Calibri" w:cs="Calibri"/>
                <w:b/>
                <w:sz w:val="22"/>
                <w:szCs w:val="22"/>
                <w:lang w:val="en-IE"/>
              </w:rPr>
              <w:fldChar w:fldCharType="end"/>
            </w:r>
          </w:p>
        </w:tc>
        <w:tc>
          <w:tcPr>
            <w:tcW w:w="3013" w:type="dxa"/>
          </w:tcPr>
          <w:p w14:paraId="121527AA" w14:textId="7A9D0E6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F5BFF">
              <w:rPr>
                <w:rStyle w:val="InitialStyle"/>
                <w:rFonts w:ascii="Calibri" w:hAnsi="Calibri" w:cs="Calibri"/>
                <w:b/>
                <w:sz w:val="22"/>
                <w:szCs w:val="22"/>
                <w:lang w:val="en-IE"/>
              </w:rPr>
              <w:t> </w:t>
            </w:r>
            <w:r w:rsidR="008F5BFF">
              <w:rPr>
                <w:rStyle w:val="InitialStyle"/>
                <w:rFonts w:ascii="Calibri" w:hAnsi="Calibri" w:cs="Calibri"/>
                <w:b/>
                <w:sz w:val="22"/>
                <w:szCs w:val="22"/>
                <w:lang w:val="en-IE"/>
              </w:rPr>
              <w:t> </w:t>
            </w:r>
            <w:r w:rsidR="008F5BFF">
              <w:rPr>
                <w:rStyle w:val="InitialStyle"/>
                <w:rFonts w:ascii="Calibri" w:hAnsi="Calibri" w:cs="Calibri"/>
                <w:b/>
                <w:sz w:val="22"/>
                <w:szCs w:val="22"/>
                <w:lang w:val="en-IE"/>
              </w:rPr>
              <w:t> </w:t>
            </w:r>
            <w:r w:rsidR="008F5BFF">
              <w:rPr>
                <w:rStyle w:val="InitialStyle"/>
                <w:rFonts w:ascii="Calibri" w:hAnsi="Calibri" w:cs="Calibri"/>
                <w:b/>
                <w:sz w:val="22"/>
                <w:szCs w:val="22"/>
                <w:lang w:val="en-IE"/>
              </w:rPr>
              <w:t> </w:t>
            </w:r>
            <w:r w:rsidR="008F5BFF">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145C0999" w:rsidR="00520BA4" w:rsidRPr="00D028CA" w:rsidRDefault="00520BA4" w:rsidP="008F5BFF">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F5BFF" w:rsidRPr="008F5BFF">
              <w:rPr>
                <w:rStyle w:val="InitialStyle"/>
              </w:rPr>
              <w:t>€100,000</w:t>
            </w:r>
            <w:r w:rsidRPr="00D028CA">
              <w:rPr>
                <w:rStyle w:val="InitialStyle"/>
                <w:rFonts w:ascii="Calibri" w:hAnsi="Calibri" w:cs="Calibri"/>
                <w:b/>
                <w:sz w:val="22"/>
                <w:szCs w:val="22"/>
                <w:lang w:val="en-IE"/>
              </w:rPr>
              <w:fldChar w:fldCharType="end"/>
            </w:r>
          </w:p>
        </w:tc>
        <w:tc>
          <w:tcPr>
            <w:tcW w:w="2126" w:type="dxa"/>
          </w:tcPr>
          <w:p w14:paraId="2446D6A9" w14:textId="4A02BF1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E5FC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6"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6"/>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1964F2FB"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F5BFF">
        <w:t xml:space="preserve">Average minimum turnover must be at </w:t>
      </w:r>
      <w:proofErr w:type="spellStart"/>
      <w:r w:rsidR="008F5BFF">
        <w:t>leaset</w:t>
      </w:r>
      <w:proofErr w:type="spellEnd"/>
      <w:r w:rsidR="008F5BFF">
        <w:t xml:space="preserve"> €100,000 per annum for the recent previous 3 years.</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CA46533"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F5BFF">
        <w:rPr>
          <w:rFonts w:ascii="Calibri" w:hAnsi="Calibri" w:cs="Calibri"/>
          <w:sz w:val="22"/>
          <w:szCs w:val="22"/>
          <w:lang w:val="en-IE"/>
        </w:rPr>
        <w:t> </w:t>
      </w:r>
      <w:r w:rsidR="008F5BFF">
        <w:rPr>
          <w:rFonts w:ascii="Calibri" w:hAnsi="Calibri" w:cs="Calibri"/>
          <w:sz w:val="22"/>
          <w:szCs w:val="22"/>
          <w:lang w:val="en-IE"/>
        </w:rPr>
        <w:t> </w:t>
      </w:r>
      <w:r w:rsidR="008F5BFF">
        <w:rPr>
          <w:rFonts w:ascii="Calibri" w:hAnsi="Calibri" w:cs="Calibri"/>
          <w:sz w:val="22"/>
          <w:szCs w:val="22"/>
          <w:lang w:val="en-IE"/>
        </w:rPr>
        <w:t> </w:t>
      </w:r>
      <w:r w:rsidR="008F5BFF">
        <w:rPr>
          <w:rFonts w:ascii="Calibri" w:hAnsi="Calibri" w:cs="Calibri"/>
          <w:sz w:val="22"/>
          <w:szCs w:val="22"/>
          <w:lang w:val="en-IE"/>
        </w:rPr>
        <w:t> </w:t>
      </w:r>
      <w:r w:rsidR="008F5B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34DEBAC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F5BFF">
        <w:rPr>
          <w:rFonts w:ascii="Calibri" w:hAnsi="Calibri" w:cs="Calibri"/>
          <w:sz w:val="22"/>
          <w:szCs w:val="22"/>
          <w:lang w:val="en-IE"/>
        </w:rPr>
        <w:t> </w:t>
      </w:r>
      <w:r w:rsidR="008F5BFF">
        <w:rPr>
          <w:rFonts w:ascii="Calibri" w:hAnsi="Calibri" w:cs="Calibri"/>
          <w:sz w:val="22"/>
          <w:szCs w:val="22"/>
          <w:lang w:val="en-IE"/>
        </w:rPr>
        <w:t> </w:t>
      </w:r>
      <w:r w:rsidR="008F5BFF">
        <w:rPr>
          <w:rFonts w:ascii="Calibri" w:hAnsi="Calibri" w:cs="Calibri"/>
          <w:sz w:val="22"/>
          <w:szCs w:val="22"/>
          <w:lang w:val="en-IE"/>
        </w:rPr>
        <w:t> </w:t>
      </w:r>
      <w:r w:rsidR="008F5BFF">
        <w:rPr>
          <w:rFonts w:ascii="Calibri" w:hAnsi="Calibri" w:cs="Calibri"/>
          <w:sz w:val="22"/>
          <w:szCs w:val="22"/>
          <w:lang w:val="en-IE"/>
        </w:rPr>
        <w:t> </w:t>
      </w:r>
      <w:r w:rsidR="008F5B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7"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7"/>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lastRenderedPageBreak/>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3F21B1">
                    <w:rPr>
                      <w:rFonts w:ascii="Calibri" w:hAnsi="Calibri" w:cs="Calibri"/>
                      <w:b/>
                      <w:sz w:val="22"/>
                      <w:szCs w:val="22"/>
                      <w:shd w:val="clear" w:color="auto" w:fill="FFFFFF"/>
                      <w:lang w:val="en-IE"/>
                    </w:rPr>
                  </w:r>
                  <w:r w:rsidR="003F21B1">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1457EAE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8"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8"/>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8041F62"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4A3C218D"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51DE33ED"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9"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9"/>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55A436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73FFD717"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6CBD918"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099397CF"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0"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20"/>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233D4F5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1"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1"/>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BD1E133"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074FADE0"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008F5BF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F21B1">
        <w:rPr>
          <w:rFonts w:asciiTheme="minorHAnsi" w:hAnsiTheme="minorHAnsi" w:cstheme="minorHAnsi"/>
          <w:sz w:val="22"/>
          <w:szCs w:val="22"/>
          <w:shd w:val="clear" w:color="auto" w:fill="FFFFFF"/>
          <w:lang w:val="en-IE"/>
        </w:rPr>
      </w:r>
      <w:r w:rsidR="003F21B1">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lastRenderedPageBreak/>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6"/>
        <w:gridCol w:w="2285"/>
        <w:gridCol w:w="2139"/>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D473BDB" w:rsidR="00843876" w:rsidRPr="00D028CA" w:rsidRDefault="00843876"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B776847" w:rsidR="00843876" w:rsidRPr="00D028CA" w:rsidRDefault="00843876"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EF46F40"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E5FC1">
        <w:t>Please note that Professional Indemnity Insurance is not required under this contract. S</w:t>
      </w:r>
      <w:r w:rsidR="004F45AA">
        <w:t>o</w:t>
      </w:r>
      <w:r w:rsidR="00AE5FC1">
        <w:t>me of the above text cannot be edited.</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82F3EB5"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22F80F50"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FC70F39"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D090C76"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556B8CE"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1AD61AFE"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30BDD7D7"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4F6A7928"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6927EFF4"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C4F3FC5"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49E060D8"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44F59898"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682BD14"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6F166D88"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6C452FE"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638218ED"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0DD3711C"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606FD927" w:rsidR="009D5EC2" w:rsidRPr="00D028CA"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10469A5D" w:rsidR="009D5EC2" w:rsidRPr="008370D7"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F5D23A" w:rsidR="009D5EC2" w:rsidRPr="008370D7"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5EA5E8C3" w:rsidR="009D5EC2" w:rsidRPr="008370D7" w:rsidRDefault="009D5EC2" w:rsidP="00AE5FC1">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E5FC1" w:rsidRPr="00AE5FC1">
              <w:rPr>
                <w:lang w:val="en-IE" w:eastAsia="en-IE"/>
              </w:rPr>
              <w:t>N/A</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lastRenderedPageBreak/>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733375DA"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8F5BFF" w:rsidRPr="008370D7">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FF4A020" w:rsidR="006640AD" w:rsidRPr="008370D7" w:rsidRDefault="006640AD" w:rsidP="00D80DF7">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2"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2600000</w:t>
            </w:r>
            <w:r w:rsidR="003407C4" w:rsidRPr="0058618E">
              <w:rPr>
                <w:rFonts w:asciiTheme="minorHAnsi" w:hAnsiTheme="minorHAnsi" w:cstheme="minorHAnsi"/>
                <w:sz w:val="22"/>
                <w:szCs w:val="22"/>
                <w:lang w:val="en-IE"/>
              </w:rPr>
              <w:fldChar w:fldCharType="end"/>
            </w:r>
            <w:bookmarkEnd w:id="22"/>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520F7A1E"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0F67BAA6" w:rsidR="006640AD" w:rsidRPr="008370D7" w:rsidRDefault="006640AD" w:rsidP="00AE5FC1">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3"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E5FC1">
              <w:t>13,000,000</w:t>
            </w:r>
            <w:r w:rsidRPr="008370D7">
              <w:rPr>
                <w:rFonts w:asciiTheme="minorHAnsi" w:hAnsiTheme="minorHAnsi" w:cstheme="minorHAnsi"/>
                <w:sz w:val="22"/>
                <w:szCs w:val="22"/>
                <w:lang w:val="en-IE"/>
              </w:rPr>
              <w:fldChar w:fldCharType="end"/>
            </w:r>
            <w:bookmarkEnd w:id="23"/>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B0A0E28"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008F5BF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2727BC12"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w:t>
      </w:r>
      <w:r w:rsidRPr="008370D7">
        <w:rPr>
          <w:rFonts w:asciiTheme="minorHAnsi" w:hAnsiTheme="minorHAnsi" w:cstheme="minorHAnsi"/>
          <w:sz w:val="22"/>
          <w:szCs w:val="22"/>
          <w:lang w:val="en-IE" w:eastAsia="en-IE"/>
        </w:rPr>
        <w:lastRenderedPageBreak/>
        <w:t xml:space="preserve">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10687DD1" w14:textId="77777777" w:rsidR="004F45AA" w:rsidRDefault="005129E9" w:rsidP="00990C5F">
      <w:pPr>
        <w:pStyle w:val="DefaultText"/>
        <w:tabs>
          <w:tab w:val="right" w:pos="5372"/>
          <w:tab w:val="right" w:pos="7020"/>
        </w:tabs>
        <w:spacing w:after="120"/>
        <w:jc w:val="both"/>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F45AA">
        <w:t>The applicant must provide evidence of the following professional qualifications:</w:t>
      </w:r>
    </w:p>
    <w:p w14:paraId="75377BE4" w14:textId="4B998EDC" w:rsidR="004F45AA" w:rsidRDefault="004F45AA" w:rsidP="00990C5F">
      <w:pPr>
        <w:pStyle w:val="DefaultText"/>
        <w:tabs>
          <w:tab w:val="right" w:pos="5372"/>
          <w:tab w:val="right" w:pos="7020"/>
        </w:tabs>
        <w:spacing w:after="120"/>
        <w:jc w:val="both"/>
      </w:pPr>
      <w:r>
        <w:t>Level 8 NFQ in Energy/Mechanical/Electrical Engineering or similar with at least 5 years post qualification experience (pass/fail)</w:t>
      </w:r>
    </w:p>
    <w:p w14:paraId="5D0A5B79" w14:textId="63CE4343" w:rsidR="004F45AA" w:rsidRDefault="004F45AA" w:rsidP="00990C5F">
      <w:pPr>
        <w:pStyle w:val="DefaultText"/>
        <w:tabs>
          <w:tab w:val="right" w:pos="5372"/>
          <w:tab w:val="right" w:pos="7020"/>
        </w:tabs>
        <w:spacing w:after="120"/>
        <w:jc w:val="both"/>
      </w:pPr>
      <w:r>
        <w:t>Any other relevant qualifications/certifications e.g. Certified Energy Manager/CMVP/</w:t>
      </w:r>
      <w:r w:rsidRPr="004F45AA">
        <w:t>ISO 50002 Energy Audit Training</w:t>
      </w:r>
      <w:r>
        <w:t xml:space="preserve"> etc. for Quality assessment criteria (see tender brief document).</w:t>
      </w:r>
    </w:p>
    <w:p w14:paraId="2D4A1463" w14:textId="00310FCB"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20D624B1"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A746E">
        <w:rPr>
          <w:rFonts w:asciiTheme="minorHAnsi" w:hAnsiTheme="minorHAnsi" w:cstheme="minorHAnsi"/>
          <w:i/>
          <w:sz w:val="22"/>
          <w:szCs w:val="22"/>
          <w:lang w:val="en-IE"/>
        </w:rPr>
        <w:t> </w:t>
      </w:r>
      <w:r w:rsidR="00DA746E">
        <w:rPr>
          <w:rFonts w:asciiTheme="minorHAnsi" w:hAnsiTheme="minorHAnsi" w:cstheme="minorHAnsi"/>
          <w:i/>
          <w:sz w:val="22"/>
          <w:szCs w:val="22"/>
          <w:lang w:val="en-IE"/>
        </w:rPr>
        <w:t> </w:t>
      </w:r>
      <w:r w:rsidR="00DA746E">
        <w:rPr>
          <w:rFonts w:asciiTheme="minorHAnsi" w:hAnsiTheme="minorHAnsi" w:cstheme="minorHAnsi"/>
          <w:i/>
          <w:sz w:val="22"/>
          <w:szCs w:val="22"/>
          <w:lang w:val="en-IE"/>
        </w:rPr>
        <w:t> </w:t>
      </w:r>
      <w:r w:rsidR="00DA746E">
        <w:rPr>
          <w:rFonts w:asciiTheme="minorHAnsi" w:hAnsiTheme="minorHAnsi" w:cstheme="minorHAnsi"/>
          <w:i/>
          <w:sz w:val="22"/>
          <w:szCs w:val="22"/>
          <w:lang w:val="en-IE"/>
        </w:rPr>
        <w:t> </w:t>
      </w:r>
      <w:r w:rsidR="00DA746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0751B8A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0F86613"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4E97">
              <w:t>N/A</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215EF1F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F5BFF" w:rsidRPr="008370D7">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lastRenderedPageBreak/>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2DDEADB"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F45AA">
        <w:rPr>
          <w:rFonts w:asciiTheme="minorHAnsi" w:hAnsiTheme="minorHAnsi" w:cstheme="minorHAnsi"/>
          <w:i/>
          <w:sz w:val="22"/>
          <w:szCs w:val="22"/>
          <w:lang w:val="en-IE"/>
        </w:rPr>
        <w:t> </w:t>
      </w:r>
      <w:r w:rsidR="004F45AA">
        <w:rPr>
          <w:rFonts w:asciiTheme="minorHAnsi" w:hAnsiTheme="minorHAnsi" w:cstheme="minorHAnsi"/>
          <w:i/>
          <w:sz w:val="22"/>
          <w:szCs w:val="22"/>
          <w:lang w:val="en-IE"/>
        </w:rPr>
        <w:t> </w:t>
      </w:r>
      <w:r w:rsidR="004F45AA">
        <w:rPr>
          <w:rFonts w:asciiTheme="minorHAnsi" w:hAnsiTheme="minorHAnsi" w:cstheme="minorHAnsi"/>
          <w:i/>
          <w:sz w:val="22"/>
          <w:szCs w:val="22"/>
          <w:lang w:val="en-IE"/>
        </w:rPr>
        <w:t> </w:t>
      </w:r>
      <w:r w:rsidR="004F45AA">
        <w:rPr>
          <w:rFonts w:asciiTheme="minorHAnsi" w:hAnsiTheme="minorHAnsi" w:cstheme="minorHAnsi"/>
          <w:i/>
          <w:sz w:val="22"/>
          <w:szCs w:val="22"/>
          <w:lang w:val="en-IE"/>
        </w:rPr>
        <w:t> </w:t>
      </w:r>
      <w:r w:rsidR="004F45A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292F6377" w14:textId="77777777" w:rsidR="004F45AA" w:rsidRPr="004F45AA" w:rsidRDefault="00DC37AD" w:rsidP="004F45A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F45AA" w:rsidRPr="004F45AA">
        <w:rPr>
          <w:lang w:val="en-IE"/>
        </w:rPr>
        <w:t>The applicant must provide evidence of the following professional qualifications:</w:t>
      </w:r>
    </w:p>
    <w:p w14:paraId="1A078E9F" w14:textId="77777777" w:rsidR="004F45AA" w:rsidRPr="004F45AA" w:rsidRDefault="004F45AA" w:rsidP="004F45AA">
      <w:pPr>
        <w:pStyle w:val="DefaultText"/>
        <w:rPr>
          <w:lang w:val="en-IE"/>
        </w:rPr>
      </w:pPr>
      <w:r w:rsidRPr="004F45AA">
        <w:rPr>
          <w:lang w:val="en-IE"/>
        </w:rPr>
        <w:t>Level 8 NFQ in Energy/Mechanical/Electrical Engineering or similar with at least 5 years post qualification experience (pass/fail)</w:t>
      </w:r>
    </w:p>
    <w:p w14:paraId="09B22D6A" w14:textId="2EF71AB1" w:rsidR="00F9566E" w:rsidRPr="008370D7" w:rsidRDefault="004F45AA" w:rsidP="004F45AA">
      <w:pPr>
        <w:pStyle w:val="DefaultText"/>
        <w:tabs>
          <w:tab w:val="right" w:pos="5372"/>
          <w:tab w:val="right" w:pos="7020"/>
        </w:tabs>
        <w:spacing w:after="120"/>
        <w:jc w:val="both"/>
        <w:rPr>
          <w:rFonts w:asciiTheme="minorHAnsi" w:hAnsiTheme="minorHAnsi" w:cstheme="minorHAnsi"/>
          <w:sz w:val="22"/>
          <w:szCs w:val="22"/>
          <w:lang w:val="en-IE"/>
        </w:rPr>
      </w:pPr>
      <w:r w:rsidRPr="004F45AA">
        <w:rPr>
          <w:lang w:val="en-IE"/>
        </w:rPr>
        <w:t>Any other relevant qualifications/certifications e.g. Certified Energy Manager/CMVP/ISO 50002 Energy Audit Training etc. for Quality assessment criteria (see tender brief document).</w:t>
      </w:r>
      <w:r w:rsidR="00DC37AD"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1F7FA39E"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F5C08E2"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4E97">
              <w:t>N/A</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9F7936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w:t>
      </w:r>
      <w:r w:rsidR="00BF791C" w:rsidRPr="008370D7">
        <w:rPr>
          <w:rFonts w:asciiTheme="minorHAnsi" w:hAnsiTheme="minorHAnsi" w:cstheme="minorHAnsi"/>
          <w:sz w:val="22"/>
          <w:szCs w:val="22"/>
        </w:rPr>
        <w:lastRenderedPageBreak/>
        <w:t xml:space="preserve">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56D8BDB3"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079238E" w14:textId="16ABB18A" w:rsidR="00E94E97" w:rsidRDefault="008E1064" w:rsidP="00990C5F">
      <w:pPr>
        <w:pStyle w:val="DefaultText"/>
        <w:tabs>
          <w:tab w:val="left" w:pos="720"/>
          <w:tab w:val="left" w:pos="6120"/>
        </w:tabs>
        <w:spacing w:after="80"/>
        <w:jc w:val="both"/>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94E97">
        <w:t>Applicants must demonstrate s</w:t>
      </w:r>
      <w:r w:rsidR="00E94E97" w:rsidRPr="00E94E97">
        <w:rPr>
          <w:lang w:val="en-IE"/>
        </w:rPr>
        <w:t xml:space="preserve">atisfactory experience in providing </w:t>
      </w:r>
      <w:r w:rsidR="00E94E97">
        <w:t>energy auditing</w:t>
      </w:r>
      <w:r w:rsidR="00E94E97" w:rsidRPr="00E94E97">
        <w:rPr>
          <w:lang w:val="en-IE"/>
        </w:rPr>
        <w:t xml:space="preserve"> services on projects of a similar scale, nature and complexity to </w:t>
      </w:r>
      <w:r w:rsidR="00E94E97">
        <w:t>the SEUs included in this tender competition</w:t>
      </w:r>
      <w:r w:rsidR="00E94E97" w:rsidRPr="00E94E97">
        <w:rPr>
          <w:lang w:val="en-IE"/>
        </w:rPr>
        <w:t xml:space="preserve">. Evidence of delivery of </w:t>
      </w:r>
      <w:r w:rsidR="00E94E97">
        <w:t xml:space="preserve">these </w:t>
      </w:r>
      <w:r w:rsidR="00E94E97" w:rsidRPr="00E94E97">
        <w:t xml:space="preserve">services </w:t>
      </w:r>
      <w:r w:rsidR="00E94E97">
        <w:t>must</w:t>
      </w:r>
      <w:r w:rsidR="00E94E97" w:rsidRPr="00E94E97">
        <w:t xml:space="preserve"> be provided in the form of</w:t>
      </w:r>
      <w:r w:rsidR="00E94E97">
        <w:t>:</w:t>
      </w:r>
      <w:r w:rsidR="00E94E97" w:rsidRPr="00E94E97">
        <w:t xml:space="preserve"> </w:t>
      </w:r>
    </w:p>
    <w:p w14:paraId="18F6A158" w14:textId="044CCBE9" w:rsidR="00E94E97" w:rsidRDefault="00E94E97" w:rsidP="00990C5F">
      <w:pPr>
        <w:pStyle w:val="DefaultText"/>
        <w:tabs>
          <w:tab w:val="left" w:pos="720"/>
          <w:tab w:val="left" w:pos="6120"/>
        </w:tabs>
        <w:spacing w:after="80"/>
        <w:jc w:val="both"/>
      </w:pPr>
      <w:r>
        <w:t xml:space="preserve">a) 3 no. sample energy audit reports (sensitive customer information may be redacted if needed) </w:t>
      </w:r>
    </w:p>
    <w:p w14:paraId="3E076B56" w14:textId="77777777" w:rsidR="00E94E97" w:rsidRDefault="00E94E97" w:rsidP="00990C5F">
      <w:pPr>
        <w:pStyle w:val="DefaultText"/>
        <w:tabs>
          <w:tab w:val="left" w:pos="720"/>
          <w:tab w:val="left" w:pos="6120"/>
        </w:tabs>
        <w:spacing w:after="80"/>
        <w:jc w:val="both"/>
      </w:pPr>
      <w:r>
        <w:t>b) A</w:t>
      </w:r>
      <w:r w:rsidRPr="00E94E97">
        <w:t xml:space="preserve"> list of commissions carried out over the period specified (the list should be provided in the format set out in Appendix B1). These commissions should indicate how the service provider provided the service. </w:t>
      </w:r>
    </w:p>
    <w:p w14:paraId="0670931B" w14:textId="237ECCDF" w:rsidR="001C69A7" w:rsidRPr="008370D7" w:rsidRDefault="00E94E97" w:rsidP="00990C5F">
      <w:pPr>
        <w:pStyle w:val="DefaultText"/>
        <w:tabs>
          <w:tab w:val="left" w:pos="720"/>
          <w:tab w:val="left" w:pos="6120"/>
        </w:tabs>
        <w:spacing w:after="80"/>
        <w:jc w:val="both"/>
        <w:rPr>
          <w:rFonts w:asciiTheme="minorHAnsi" w:hAnsiTheme="minorHAnsi" w:cstheme="minorHAnsi"/>
          <w:b/>
          <w:i/>
          <w:sz w:val="22"/>
          <w:szCs w:val="22"/>
          <w:lang w:val="en-IE"/>
        </w:rPr>
      </w:pPr>
      <w:r>
        <w:t xml:space="preserve">c) </w:t>
      </w:r>
      <w:r w:rsidRPr="00E94E97">
        <w:t xml:space="preserve">Certificates of Satisfactory Delivery of Services (Appendix B3) for each project cited. The certificates </w:t>
      </w:r>
      <w:r>
        <w:t>must</w:t>
      </w:r>
      <w:r w:rsidRPr="00E94E97">
        <w:t xml:space="preserve">, under ‘Other Information; include a written narrative dealing with the information required in not more than 200 words.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4"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226454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F7C06">
        <w:t>N/A</w:t>
      </w:r>
      <w:r w:rsidRPr="008370D7">
        <w:rPr>
          <w:rFonts w:asciiTheme="minorHAnsi" w:hAnsiTheme="minorHAnsi" w:cstheme="minorHAnsi"/>
          <w:sz w:val="22"/>
          <w:szCs w:val="22"/>
          <w:lang w:val="en-IE"/>
        </w:rPr>
        <w:fldChar w:fldCharType="end"/>
      </w:r>
      <w:bookmarkEnd w:id="24"/>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1D6266">
        <w:rPr>
          <w:rFonts w:asciiTheme="minorHAnsi" w:hAnsiTheme="minorHAnsi" w:cstheme="minorHAnsi"/>
          <w:sz w:val="22"/>
          <w:szCs w:val="22"/>
          <w:lang w:val="en-IE"/>
        </w:rPr>
        <w:t> </w:t>
      </w:r>
      <w:r w:rsidR="001D6266">
        <w:rPr>
          <w:rFonts w:asciiTheme="minorHAnsi" w:hAnsiTheme="minorHAnsi" w:cstheme="minorHAnsi"/>
          <w:sz w:val="22"/>
          <w:szCs w:val="22"/>
          <w:lang w:val="en-IE"/>
        </w:rPr>
        <w:t> </w:t>
      </w:r>
      <w:r w:rsidR="001D6266">
        <w:rPr>
          <w:rFonts w:asciiTheme="minorHAnsi" w:hAnsiTheme="minorHAnsi" w:cstheme="minorHAnsi"/>
          <w:sz w:val="22"/>
          <w:szCs w:val="22"/>
          <w:lang w:val="en-IE"/>
        </w:rPr>
        <w:t> </w:t>
      </w:r>
      <w:r w:rsidR="001D6266">
        <w:rPr>
          <w:rFonts w:asciiTheme="minorHAnsi" w:hAnsiTheme="minorHAnsi" w:cstheme="minorHAnsi"/>
          <w:sz w:val="22"/>
          <w:szCs w:val="22"/>
          <w:lang w:val="en-IE"/>
        </w:rPr>
        <w:t> </w:t>
      </w:r>
      <w:r w:rsidR="001D6266">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69ED79A0"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F7C06">
              <w:rPr>
                <w:rFonts w:asciiTheme="minorHAnsi" w:hAnsiTheme="minorHAnsi" w:cstheme="minorHAnsi"/>
                <w:i/>
                <w:sz w:val="22"/>
                <w:szCs w:val="22"/>
                <w:lang w:val="en-IE"/>
              </w:rPr>
              <w:t> </w:t>
            </w:r>
            <w:r w:rsidR="003F7C06">
              <w:rPr>
                <w:rFonts w:asciiTheme="minorHAnsi" w:hAnsiTheme="minorHAnsi" w:cstheme="minorHAnsi"/>
                <w:i/>
                <w:sz w:val="22"/>
                <w:szCs w:val="22"/>
                <w:lang w:val="en-IE"/>
              </w:rPr>
              <w:t> </w:t>
            </w:r>
            <w:r w:rsidR="003F7C06">
              <w:rPr>
                <w:rFonts w:asciiTheme="minorHAnsi" w:hAnsiTheme="minorHAnsi" w:cstheme="minorHAnsi"/>
                <w:i/>
                <w:sz w:val="22"/>
                <w:szCs w:val="22"/>
                <w:lang w:val="en-IE"/>
              </w:rPr>
              <w:t> </w:t>
            </w:r>
            <w:r w:rsidR="003F7C06">
              <w:rPr>
                <w:rFonts w:asciiTheme="minorHAnsi" w:hAnsiTheme="minorHAnsi" w:cstheme="minorHAnsi"/>
                <w:i/>
                <w:sz w:val="22"/>
                <w:szCs w:val="22"/>
                <w:lang w:val="en-IE"/>
              </w:rPr>
              <w:t> </w:t>
            </w:r>
            <w:r w:rsidR="003F7C06">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D2D80CA"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F7C06">
              <w:t>N/A</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B5E4620"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8F5BFF" w:rsidRPr="008370D7">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27B84F3C"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8F5BFF" w:rsidRPr="008370D7">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F613B9B"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6924FA3C"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4427F">
        <w:rPr>
          <w:rFonts w:asciiTheme="minorHAnsi" w:hAnsiTheme="minorHAnsi" w:cstheme="minorHAnsi"/>
          <w:i/>
          <w:sz w:val="22"/>
          <w:szCs w:val="22"/>
          <w:lang w:val="en-IE"/>
        </w:rPr>
        <w:t> </w:t>
      </w:r>
      <w:r w:rsidR="00E4427F">
        <w:rPr>
          <w:rFonts w:asciiTheme="minorHAnsi" w:hAnsiTheme="minorHAnsi" w:cstheme="minorHAnsi"/>
          <w:i/>
          <w:sz w:val="22"/>
          <w:szCs w:val="22"/>
          <w:lang w:val="en-IE"/>
        </w:rPr>
        <w:t> </w:t>
      </w:r>
      <w:r w:rsidR="00E4427F">
        <w:rPr>
          <w:rFonts w:asciiTheme="minorHAnsi" w:hAnsiTheme="minorHAnsi" w:cstheme="minorHAnsi"/>
          <w:i/>
          <w:sz w:val="22"/>
          <w:szCs w:val="22"/>
          <w:lang w:val="en-IE"/>
        </w:rPr>
        <w:t> </w:t>
      </w:r>
      <w:r w:rsidR="00E4427F">
        <w:rPr>
          <w:rFonts w:asciiTheme="minorHAnsi" w:hAnsiTheme="minorHAnsi" w:cstheme="minorHAnsi"/>
          <w:i/>
          <w:sz w:val="22"/>
          <w:szCs w:val="22"/>
          <w:lang w:val="en-IE"/>
        </w:rPr>
        <w:t> </w:t>
      </w:r>
      <w:r w:rsidR="00E4427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4185DA8"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510723F8"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E5B116E"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3726E7DD" w:rsidR="009668BB" w:rsidRPr="008370D7" w:rsidRDefault="00E01F8A" w:rsidP="00E4427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t>N/A</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671F522E"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t>N/A</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05972B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5501DF91" w:rsidR="009668BB" w:rsidRPr="008370D7" w:rsidRDefault="00E01F8A" w:rsidP="00E4427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4427F">
              <w:t>N/A</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51022046"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81CAEF6"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10FF444"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F7C06">
        <w:t>Applicants must submit a declaration that they possess or have easy access to all the necessary equipment to fulfil the project brief. For example, lux meters, power analyser, check meters, thermal imaging cameras, energy modelling software (e.g. IES), CAD drawing viewer and editor</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235A1035"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E4427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AC3BC99" w:rsidR="005649FC" w:rsidRPr="008370D7" w:rsidRDefault="00E01F8A" w:rsidP="003F7C06">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F7C06">
              <w:t>N/A</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331908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EA6FE8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003F7C0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F7C06">
        <w:t>N/A</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06A73F95" w:rsidR="00383C8A" w:rsidRPr="008370D7" w:rsidRDefault="00E01F8A" w:rsidP="003F7C06">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F7C06">
              <w:t>N/A</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2E90E66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3F7C06">
        <w:t>N/A</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02215B50"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3F7C06">
        <w:t>N/A</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3F21B1">
              <w:rPr>
                <w:rFonts w:asciiTheme="minorHAnsi" w:hAnsiTheme="minorHAnsi" w:cstheme="minorHAnsi"/>
                <w:b/>
                <w:sz w:val="22"/>
                <w:szCs w:val="22"/>
                <w:shd w:val="clear" w:color="auto" w:fill="FFFFFF"/>
                <w:lang w:val="en-IE"/>
              </w:rPr>
            </w:r>
            <w:r w:rsidR="003F21B1">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A9220E3" w:rsidR="003407C4" w:rsidRDefault="003407C4" w:rsidP="003407C4">
      <w:pPr>
        <w:rPr>
          <w:rFonts w:asciiTheme="minorHAnsi" w:hAnsiTheme="minorHAnsi"/>
          <w:i/>
          <w:sz w:val="22"/>
          <w:szCs w:val="22"/>
        </w:rPr>
      </w:pPr>
      <w:r w:rsidRPr="008370D7">
        <w:rPr>
          <w:rFonts w:asciiTheme="minorHAnsi" w:hAnsiTheme="minorHAnsi"/>
          <w:i/>
          <w:sz w:val="22"/>
          <w:szCs w:val="22"/>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3F7C06">
        <w:t>N/A</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626DC66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3F7C06">
        <w:t>N/A</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5"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5"/>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6"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6"/>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 xml:space="preserve">warranty in the form of a </w:t>
      </w:r>
      <w:r w:rsidRPr="00480A1D">
        <w:rPr>
          <w:rFonts w:asciiTheme="minorHAnsi" w:hAnsiTheme="minorHAnsi" w:cstheme="minorHAnsi"/>
          <w:sz w:val="22"/>
          <w:szCs w:val="22"/>
        </w:rPr>
        <w:lastRenderedPageBreak/>
        <w:t>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lastRenderedPageBreak/>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B5728" w14:textId="77777777" w:rsidR="003F21B1" w:rsidRDefault="003F21B1">
      <w:r>
        <w:separator/>
      </w:r>
    </w:p>
  </w:endnote>
  <w:endnote w:type="continuationSeparator" w:id="0">
    <w:p w14:paraId="4C94FBA2" w14:textId="77777777" w:rsidR="003F21B1" w:rsidRDefault="003F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1E6C3" w14:textId="77777777" w:rsidR="003F21B1" w:rsidRDefault="003F21B1"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3F21B1" w:rsidRDefault="003F21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FF103" w14:textId="10A234C3" w:rsidR="003F21B1" w:rsidRPr="00BC6632" w:rsidRDefault="003F21B1" w:rsidP="00D7629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FA00B" w14:textId="77BD5A89" w:rsidR="003F21B1" w:rsidRPr="00BC6632" w:rsidRDefault="003F21B1"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rPr>
      <w:id w:val="964469203"/>
      <w:docPartObj>
        <w:docPartGallery w:val="Page Numbers (Bottom of Page)"/>
        <w:docPartUnique/>
      </w:docPartObj>
    </w:sdtPr>
    <w:sdtEndPr>
      <w:rPr>
        <w:noProof/>
      </w:rPr>
    </w:sdtEndPr>
    <w:sdtContent>
      <w:p w14:paraId="103B97BF" w14:textId="1F95C880" w:rsidR="003F21B1" w:rsidRPr="0008633F" w:rsidRDefault="003F21B1"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v3.2-25-11-2025-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4427F">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5976A" w14:textId="77777777" w:rsidR="003F21B1" w:rsidRDefault="003F21B1">
      <w:r>
        <w:separator/>
      </w:r>
    </w:p>
  </w:footnote>
  <w:footnote w:type="continuationSeparator" w:id="0">
    <w:p w14:paraId="6E499836" w14:textId="77777777" w:rsidR="003F21B1" w:rsidRDefault="003F21B1">
      <w:r>
        <w:continuationSeparator/>
      </w:r>
    </w:p>
  </w:footnote>
  <w:footnote w:id="1">
    <w:p w14:paraId="07734E68" w14:textId="77777777" w:rsidR="003F21B1" w:rsidRPr="008370D7" w:rsidRDefault="003F21B1"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3F21B1" w:rsidRPr="00452667" w:rsidRDefault="003F21B1"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3F21B1" w:rsidRPr="008370D7" w:rsidRDefault="003F21B1"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Pr>
          <w:rStyle w:val="InitialStyle"/>
          <w:rFonts w:asciiTheme="minorHAnsi" w:hAnsiTheme="minorHAnsi" w:cstheme="minorHAnsi"/>
          <w:sz w:val="18"/>
          <w:szCs w:val="18"/>
        </w:rPr>
        <w:t>.</w:t>
      </w:r>
    </w:p>
  </w:footnote>
  <w:footnote w:id="4">
    <w:p w14:paraId="0B49128E" w14:textId="0B3D141A" w:rsidR="003F21B1" w:rsidRPr="008370D7" w:rsidRDefault="003F21B1"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3F21B1" w:rsidRPr="008370D7" w:rsidRDefault="003F21B1"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3F21B1" w:rsidRPr="008370D7" w:rsidRDefault="003F21B1"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3F21B1" w:rsidRPr="008370D7" w:rsidRDefault="003F21B1"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3F21B1" w:rsidRPr="008370D7" w:rsidRDefault="003F21B1"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3F21B1" w:rsidRPr="000E5A92" w:rsidRDefault="003F21B1"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3F21B1" w:rsidRPr="008370D7" w:rsidRDefault="003F21B1"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3F21B1" w:rsidRPr="008370D7" w:rsidRDefault="003F21B1"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3F21B1" w:rsidRPr="008370D7" w:rsidRDefault="003F21B1"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3F21B1" w:rsidRPr="008370D7" w:rsidRDefault="003F21B1"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3F21B1" w:rsidRPr="00A935E3" w:rsidRDefault="003F21B1"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3F21B1" w:rsidRPr="008370D7" w:rsidRDefault="003F21B1"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3F21B1" w:rsidRPr="00791EE3" w:rsidRDefault="003F21B1">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3F21B1" w:rsidRPr="00912A5D" w:rsidRDefault="003F21B1">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3F21B1" w:rsidRPr="00452667" w:rsidRDefault="003F21B1"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3F21B1" w:rsidRPr="00452667" w:rsidRDefault="003F21B1"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3F21B1" w:rsidRDefault="003F21B1"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3F21B1" w:rsidRPr="004A2845" w:rsidRDefault="003F21B1"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43C4" w14:textId="77777777" w:rsidR="003F21B1" w:rsidRDefault="003F21B1">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3F21B1" w:rsidRPr="00595939" w14:paraId="44AD6DF2" w14:textId="77777777" w:rsidTr="00595939">
      <w:tc>
        <w:tcPr>
          <w:tcW w:w="6408" w:type="dxa"/>
        </w:tcPr>
        <w:p w14:paraId="4AF2EBED" w14:textId="77777777" w:rsidR="003F21B1" w:rsidRPr="00595939" w:rsidRDefault="003F21B1"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595939">
            <w:rPr>
              <w:rFonts w:ascii="Arial" w:hAnsi="Arial" w:cs="Arial"/>
              <w:sz w:val="20"/>
              <w:szCs w:val="20"/>
            </w:rPr>
            <w:t xml:space="preserve">Project Title: </w:t>
          </w:r>
        </w:p>
        <w:p w14:paraId="6451C95F" w14:textId="77777777" w:rsidR="003F21B1" w:rsidRPr="00595939" w:rsidRDefault="003F21B1" w:rsidP="00C93D17">
          <w:pPr>
            <w:pStyle w:val="Header"/>
            <w:rPr>
              <w:rFonts w:ascii="Arial" w:hAnsi="Arial" w:cs="Arial"/>
              <w:sz w:val="20"/>
              <w:szCs w:val="20"/>
            </w:rPr>
          </w:pPr>
        </w:p>
        <w:p w14:paraId="30A73F64" w14:textId="77777777" w:rsidR="003F21B1" w:rsidRPr="00595939" w:rsidRDefault="003F21B1" w:rsidP="00C93D17">
          <w:pPr>
            <w:pStyle w:val="Header"/>
            <w:rPr>
              <w:rFonts w:ascii="Arial" w:hAnsi="Arial" w:cs="Arial"/>
              <w:sz w:val="20"/>
              <w:szCs w:val="20"/>
            </w:rPr>
          </w:pPr>
        </w:p>
      </w:tc>
      <w:tc>
        <w:tcPr>
          <w:tcW w:w="3333" w:type="dxa"/>
        </w:tcPr>
        <w:p w14:paraId="1B37BF2A" w14:textId="77777777" w:rsidR="003F21B1" w:rsidRPr="00595939" w:rsidRDefault="003F21B1"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3F21B1" w:rsidRDefault="003F2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61553" w14:textId="51456292" w:rsidR="003F21B1" w:rsidRPr="008370D7" w:rsidRDefault="003F21B1"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39BB3" w14:textId="70DADBF2" w:rsidR="003F21B1" w:rsidRPr="008370D7" w:rsidRDefault="003F21B1"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8FCF" w14:textId="5E8946E8" w:rsidR="003F21B1" w:rsidRPr="00CF24B1" w:rsidRDefault="003F21B1"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9B77C" w14:textId="2D9C41C3" w:rsidR="003F21B1" w:rsidRPr="00CF24B1" w:rsidRDefault="003F21B1"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A19CE" w14:textId="20F4F725" w:rsidR="003F21B1" w:rsidRPr="008370D7" w:rsidRDefault="003F21B1"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6445F" w14:textId="07F2C2CB" w:rsidR="003F21B1" w:rsidRPr="008370D7" w:rsidRDefault="003F21B1"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8AEC8" w14:textId="50461FBE" w:rsidR="003F21B1" w:rsidRPr="008370D7" w:rsidRDefault="003F21B1"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1"/>
  </w:num>
  <w:num w:numId="4">
    <w:abstractNumId w:val="36"/>
  </w:num>
  <w:num w:numId="5">
    <w:abstractNumId w:val="20"/>
  </w:num>
  <w:num w:numId="6">
    <w:abstractNumId w:val="24"/>
  </w:num>
  <w:num w:numId="7">
    <w:abstractNumId w:val="6"/>
  </w:num>
  <w:num w:numId="8">
    <w:abstractNumId w:val="17"/>
  </w:num>
  <w:num w:numId="9">
    <w:abstractNumId w:val="0"/>
  </w:num>
  <w:num w:numId="10">
    <w:abstractNumId w:val="32"/>
  </w:num>
  <w:num w:numId="11">
    <w:abstractNumId w:val="37"/>
  </w:num>
  <w:num w:numId="12">
    <w:abstractNumId w:val="16"/>
  </w:num>
  <w:num w:numId="13">
    <w:abstractNumId w:val="2"/>
  </w:num>
  <w:num w:numId="14">
    <w:abstractNumId w:val="28"/>
  </w:num>
  <w:num w:numId="15">
    <w:abstractNumId w:val="22"/>
  </w:num>
  <w:num w:numId="16">
    <w:abstractNumId w:val="1"/>
  </w:num>
  <w:num w:numId="17">
    <w:abstractNumId w:val="46"/>
  </w:num>
  <w:num w:numId="18">
    <w:abstractNumId w:val="18"/>
  </w:num>
  <w:num w:numId="19">
    <w:abstractNumId w:val="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39"/>
  </w:num>
  <w:num w:numId="24">
    <w:abstractNumId w:val="14"/>
  </w:num>
  <w:num w:numId="25">
    <w:abstractNumId w:val="30"/>
  </w:num>
  <w:num w:numId="26">
    <w:abstractNumId w:val="25"/>
  </w:num>
  <w:num w:numId="27">
    <w:abstractNumId w:val="13"/>
  </w:num>
  <w:num w:numId="28">
    <w:abstractNumId w:val="12"/>
  </w:num>
  <w:num w:numId="29">
    <w:abstractNumId w:val="42"/>
  </w:num>
  <w:num w:numId="30">
    <w:abstractNumId w:val="8"/>
  </w:num>
  <w:num w:numId="31">
    <w:abstractNumId w:val="9"/>
  </w:num>
  <w:num w:numId="32">
    <w:abstractNumId w:val="43"/>
  </w:num>
  <w:num w:numId="33">
    <w:abstractNumId w:val="45"/>
  </w:num>
  <w:num w:numId="34">
    <w:abstractNumId w:val="10"/>
  </w:num>
  <w:num w:numId="35">
    <w:abstractNumId w:val="7"/>
  </w:num>
  <w:num w:numId="36">
    <w:abstractNumId w:val="26"/>
  </w:num>
  <w:num w:numId="37">
    <w:abstractNumId w:val="31"/>
  </w:num>
  <w:num w:numId="38">
    <w:abstractNumId w:val="41"/>
  </w:num>
  <w:num w:numId="39">
    <w:abstractNumId w:val="40"/>
  </w:num>
  <w:num w:numId="40">
    <w:abstractNumId w:val="27"/>
  </w:num>
  <w:num w:numId="41">
    <w:abstractNumId w:val="29"/>
  </w:num>
  <w:num w:numId="42">
    <w:abstractNumId w:val="5"/>
  </w:num>
  <w:num w:numId="43">
    <w:abstractNumId w:val="19"/>
  </w:num>
  <w:num w:numId="44">
    <w:abstractNumId w:val="33"/>
  </w:num>
  <w:num w:numId="45">
    <w:abstractNumId w:val="21"/>
  </w:num>
  <w:num w:numId="46">
    <w:abstractNumId w:val="35"/>
  </w:num>
  <w:num w:numId="4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B20"/>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266"/>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5B5"/>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1B1"/>
    <w:rsid w:val="003F2355"/>
    <w:rsid w:val="003F3B97"/>
    <w:rsid w:val="003F3F2F"/>
    <w:rsid w:val="003F7C06"/>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45AA"/>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97D99"/>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8F5BFF"/>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CAA"/>
    <w:rsid w:val="00AC1EBD"/>
    <w:rsid w:val="00AC623E"/>
    <w:rsid w:val="00AC6293"/>
    <w:rsid w:val="00AC68BE"/>
    <w:rsid w:val="00AC7614"/>
    <w:rsid w:val="00AD1DCA"/>
    <w:rsid w:val="00AD5F7F"/>
    <w:rsid w:val="00AD621F"/>
    <w:rsid w:val="00AD66C1"/>
    <w:rsid w:val="00AD774D"/>
    <w:rsid w:val="00AE1058"/>
    <w:rsid w:val="00AE17A0"/>
    <w:rsid w:val="00AE2411"/>
    <w:rsid w:val="00AE5FC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A77"/>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0DF7"/>
    <w:rsid w:val="00D86F38"/>
    <w:rsid w:val="00D9207D"/>
    <w:rsid w:val="00D943E8"/>
    <w:rsid w:val="00D95A49"/>
    <w:rsid w:val="00DA7396"/>
    <w:rsid w:val="00DA746E"/>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427F"/>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E97"/>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6ED"/>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3EA"/>
    <w:rsid w:val="00104346"/>
    <w:rsid w:val="001622F0"/>
    <w:rsid w:val="001A0A3C"/>
    <w:rsid w:val="002A7D62"/>
    <w:rsid w:val="00374E7D"/>
    <w:rsid w:val="003A532C"/>
    <w:rsid w:val="00503FDE"/>
    <w:rsid w:val="005121FE"/>
    <w:rsid w:val="005D1537"/>
    <w:rsid w:val="006036CD"/>
    <w:rsid w:val="00606202"/>
    <w:rsid w:val="00626747"/>
    <w:rsid w:val="00655019"/>
    <w:rsid w:val="006F17E7"/>
    <w:rsid w:val="006F5954"/>
    <w:rsid w:val="00724F1C"/>
    <w:rsid w:val="0079387A"/>
    <w:rsid w:val="007D6422"/>
    <w:rsid w:val="00836BE2"/>
    <w:rsid w:val="008B6B35"/>
    <w:rsid w:val="008C7F67"/>
    <w:rsid w:val="0093002E"/>
    <w:rsid w:val="009D0BE8"/>
    <w:rsid w:val="00BA07A5"/>
    <w:rsid w:val="00BD665A"/>
    <w:rsid w:val="00C220D8"/>
    <w:rsid w:val="00C32B85"/>
    <w:rsid w:val="00C80B1A"/>
    <w:rsid w:val="00CC598F"/>
    <w:rsid w:val="00D67FEF"/>
    <w:rsid w:val="00DF4A4F"/>
    <w:rsid w:val="00E26FA4"/>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9831</Words>
  <Characters>56040</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2026-05-13T14:55:00Z</dcterms:created>
  <dcterms:modified xsi:type="dcterms:W3CDTF">2026-07-02T13:40:00Z</dcterms:modified>
</cp:coreProperties>
</file>